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8682" w14:textId="20C32E25" w:rsidR="0049455C" w:rsidRPr="00315C37" w:rsidRDefault="000838B1" w:rsidP="00315C37">
      <w:pPr>
        <w:pStyle w:val="Title"/>
        <w:rPr>
          <w:color w:val="0070C0"/>
          <w:sz w:val="40"/>
          <w:szCs w:val="40"/>
        </w:rPr>
      </w:pPr>
      <w:r w:rsidRPr="00B50CB0">
        <w:rPr>
          <w:noProof/>
          <w:color w:val="0070C0"/>
          <w:sz w:val="40"/>
          <w:szCs w:val="40"/>
          <w:lang w:eastAsia="zh-CN"/>
        </w:rPr>
        <mc:AlternateContent>
          <mc:Choice Requires="wps">
            <w:drawing>
              <wp:anchor distT="0" distB="0" distL="114300" distR="114300" simplePos="0" relativeHeight="251660288" behindDoc="0" locked="0" layoutInCell="1" allowOverlap="1" wp14:anchorId="6993A527" wp14:editId="6033B1C4">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64098624" id="Rectangle 2" o:spid="_x0000_s1026" style="position:absolute;margin-left:5.25pt;margin-top:-154pt;width:2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" fillcolor="#6ea0b0 [3204]" stroked="f" strokeweight="2pt"/>
            </w:pict>
          </mc:Fallback>
        </mc:AlternateContent>
      </w:r>
      <w:r w:rsidR="00B50CB0" w:rsidRPr="00B50CB0">
        <w:rPr>
          <w:color w:val="0070C0"/>
          <w:sz w:val="40"/>
          <w:szCs w:val="40"/>
        </w:rPr>
        <w:t>Lakeside Allergy Asthma and Immunology, LLC</w:t>
      </w:r>
    </w:p>
    <w:p w14:paraId="4B6F4107" w14:textId="77777777" w:rsidR="00315C37" w:rsidRPr="00873FE6" w:rsidRDefault="00315C37" w:rsidP="00315C37">
      <w:pPr>
        <w:ind w:firstLine="720"/>
        <w:jc w:val="center"/>
        <w:rPr>
          <w:b/>
          <w:color w:val="000000" w:themeColor="text1"/>
          <w:sz w:val="28"/>
          <w:szCs w:val="28"/>
        </w:rPr>
      </w:pPr>
      <w:r w:rsidRPr="00873FE6">
        <w:rPr>
          <w:b/>
          <w:color w:val="000000" w:themeColor="text1"/>
          <w:sz w:val="28"/>
          <w:szCs w:val="28"/>
        </w:rPr>
        <w:t>Financial Policy</w:t>
      </w:r>
    </w:p>
    <w:p w14:paraId="061E943F" w14:textId="77777777" w:rsidR="00315C37" w:rsidRPr="00873FE6" w:rsidRDefault="00315C37" w:rsidP="00315C37">
      <w:pPr>
        <w:rPr>
          <w:sz w:val="23"/>
          <w:szCs w:val="23"/>
        </w:rPr>
      </w:pPr>
      <w:r w:rsidRPr="00873FE6">
        <w:rPr>
          <w:sz w:val="23"/>
          <w:szCs w:val="23"/>
        </w:rPr>
        <w:t>In order to accommodate the needs and requests of as many patients as possible, Lakeside Allergy Asthma &amp; Immunology is contracted with numerous insurance companies. While we are pleased to be able to provide this service to you, it is not possible for our staff to keep track of all the individual requirements of each plan. Every plan has different stipulations regarding access to care and payment for services received. Within the same insurance company, benefits may differ depending upon what type of contract your employer negotiated with that carrier on your behalf.</w:t>
      </w:r>
    </w:p>
    <w:p w14:paraId="5E29DB2C" w14:textId="77777777" w:rsidR="00315C37" w:rsidRPr="00873FE6" w:rsidRDefault="00315C37" w:rsidP="00315C37">
      <w:pPr>
        <w:rPr>
          <w:sz w:val="23"/>
          <w:szCs w:val="23"/>
        </w:rPr>
      </w:pPr>
      <w:r w:rsidRPr="00873FE6">
        <w:rPr>
          <w:sz w:val="23"/>
          <w:szCs w:val="23"/>
        </w:rPr>
        <w:t>Providing quality medical care for our patients is our primary concern. We are happy to provide care for our patients, within their insurance contract guidelines, but we ask that our patients come prepared at the time of service to let us know what those guidelines are. In most of our contracts</w:t>
      </w:r>
      <w:r>
        <w:rPr>
          <w:sz w:val="23"/>
          <w:szCs w:val="23"/>
        </w:rPr>
        <w:t xml:space="preserve">, </w:t>
      </w:r>
      <w:r w:rsidRPr="00873FE6">
        <w:rPr>
          <w:sz w:val="23"/>
          <w:szCs w:val="23"/>
        </w:rPr>
        <w:t>Lakeside Allergy Asthma &amp; Immunology personnel are not permitted to interpret insurance benefits for the patient. We are expected and obligated to provide quality care to each insured person, but it is the insured person's responsibility to understand their benefits.</w:t>
      </w:r>
    </w:p>
    <w:p w14:paraId="06CA2039" w14:textId="77777777" w:rsidR="00315C37" w:rsidRPr="00873FE6" w:rsidRDefault="00315C37" w:rsidP="00315C37">
      <w:pPr>
        <w:rPr>
          <w:sz w:val="23"/>
          <w:szCs w:val="23"/>
        </w:rPr>
      </w:pPr>
      <w:r w:rsidRPr="00873FE6">
        <w:rPr>
          <w:sz w:val="23"/>
          <w:szCs w:val="23"/>
        </w:rPr>
        <w:t>Should your insurance company require a specialist referral from your primary care physician before you can be seen by our physicians, it is your responsibility to obtain that referral prior to your appointment. You should bring the referral with you to your appointment. Our contracts with the insurance companies prohibits us from seeing you without a referral and billing them for the services. If you are seen without a referral, you must be prepared to pay for all services in full at the time they are rendered. If a referral is required and you are unsure as to how to obtain one, please let the staff know and we will be happy to provide assistance.</w:t>
      </w:r>
    </w:p>
    <w:p w14:paraId="1342DA24" w14:textId="77777777" w:rsidR="00315C37" w:rsidRPr="00873FE6" w:rsidRDefault="00315C37" w:rsidP="00315C37">
      <w:pPr>
        <w:rPr>
          <w:sz w:val="23"/>
          <w:szCs w:val="23"/>
        </w:rPr>
      </w:pPr>
      <w:r w:rsidRPr="00873FE6">
        <w:rPr>
          <w:sz w:val="23"/>
          <w:szCs w:val="23"/>
        </w:rPr>
        <w:t xml:space="preserve">If you do not inform us of any special requirements in your insurance contract, such as referrals or pre-authorization for treatment, and we subsequently order services </w:t>
      </w:r>
      <w:r w:rsidRPr="00873FE6">
        <w:rPr>
          <w:sz w:val="23"/>
          <w:szCs w:val="23"/>
        </w:rPr>
        <w:lastRenderedPageBreak/>
        <w:t>that are not covered, we will have no choice but to bill you directly for those charges. In the event that services are provided and your insurance coverage is not in effect on that day, or if your contract contains a pre-existing clause, your insurance carrier will probably deny payment for services received. Please remember that you, the patient, are ultimately responsible for payment on your account.</w:t>
      </w:r>
    </w:p>
    <w:p w14:paraId="06B749BC" w14:textId="77777777" w:rsidR="00315C37" w:rsidRPr="00873FE6" w:rsidRDefault="00315C37" w:rsidP="00315C37">
      <w:pPr>
        <w:rPr>
          <w:sz w:val="23"/>
          <w:szCs w:val="23"/>
        </w:rPr>
      </w:pPr>
      <w:r w:rsidRPr="00873FE6">
        <w:rPr>
          <w:sz w:val="23"/>
          <w:szCs w:val="23"/>
        </w:rPr>
        <w:t>With your cooperation and help, you should be able to receive all of the insurance benefits offered to you, and we will be able to concentrate on caring for your medical needs.</w:t>
      </w:r>
    </w:p>
    <w:p w14:paraId="40945CAE" w14:textId="77777777" w:rsidR="00315C37" w:rsidRPr="00873FE6" w:rsidRDefault="00315C37" w:rsidP="00315C37">
      <w:pPr>
        <w:rPr>
          <w:b/>
        </w:rPr>
      </w:pPr>
      <w:r w:rsidRPr="00873FE6">
        <w:rPr>
          <w:b/>
        </w:rPr>
        <w:t xml:space="preserve">I HAVE READ AND UNDERSTAND THE OFFICE POLICY STATED ABOVE AND AGREE TO ACCEPT FINANCIAL RESPONSIBILITY AS DESCRIBED. </w:t>
      </w:r>
    </w:p>
    <w:p w14:paraId="16B45F92" w14:textId="77777777" w:rsidR="00315C37" w:rsidRDefault="00315C37" w:rsidP="00315C37">
      <w:r w:rsidRPr="00873FE6">
        <w:rPr>
          <w:b/>
        </w:rPr>
        <w:t>Patient and/or Insured Signature</w:t>
      </w:r>
      <w:r>
        <w:t xml:space="preserve">: _________________________________    </w:t>
      </w:r>
      <w:r w:rsidRPr="00873FE6">
        <w:rPr>
          <w:b/>
        </w:rPr>
        <w:t>Date</w:t>
      </w:r>
      <w:r>
        <w:t>: ___/____/________</w:t>
      </w:r>
    </w:p>
    <w:p w14:paraId="7FA27091" w14:textId="6536731E" w:rsidR="0020130A" w:rsidRDefault="0020130A" w:rsidP="00827CE8">
      <w:pPr>
        <w:pStyle w:val="Address"/>
      </w:pPr>
    </w:p>
    <w:sectPr w:rsidR="0020130A" w:rsidSect="00AB0ABB">
      <w:headerReference w:type="default" r:id="rId9"/>
      <w:footerReference w:type="default" r:id="rId10"/>
      <w:headerReference w:type="first" r:id="rId11"/>
      <w:footerReference w:type="first" r:id="rId12"/>
      <w:pgSz w:w="12240" w:h="15840" w:code="1"/>
      <w:pgMar w:top="1800" w:right="1800" w:bottom="30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693F" w14:textId="77777777" w:rsidR="00DE7F55" w:rsidRDefault="00DE7F55">
      <w:r>
        <w:separator/>
      </w:r>
    </w:p>
  </w:endnote>
  <w:endnote w:type="continuationSeparator" w:id="0">
    <w:p w14:paraId="041E202E" w14:textId="77777777" w:rsidR="00DE7F55" w:rsidRDefault="00D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394"/>
      <w:gridCol w:w="1616"/>
      <w:gridCol w:w="1125"/>
      <w:gridCol w:w="3505"/>
    </w:tblGrid>
    <w:tr w:rsidR="00AB0ABB" w14:paraId="1B081972" w14:textId="77777777" w:rsidTr="00AB0ABB">
      <w:trPr>
        <w:trHeight w:val="842"/>
      </w:trPr>
      <w:tc>
        <w:tcPr>
          <w:tcW w:w="2739" w:type="dxa"/>
          <w:tcBorders>
            <w:right w:val="single" w:sz="4" w:space="0" w:color="auto"/>
          </w:tcBorders>
          <w:vAlign w:val="center"/>
        </w:tcPr>
        <w:p w14:paraId="56CCD8F2" w14:textId="260FBD55" w:rsidR="00AB0ABB" w:rsidRDefault="00AB0ABB">
          <w:pPr>
            <w:pStyle w:val="Footer"/>
            <w:jc w:val="center"/>
          </w:pPr>
          <w:r>
            <w:rPr>
              <w:noProof/>
              <w:lang w:eastAsia="zh-CN"/>
            </w:rPr>
            <w:drawing>
              <wp:inline distT="0" distB="0" distL="0" distR="0" wp14:anchorId="44DF280A" wp14:editId="400FF062">
                <wp:extent cx="826852" cy="777240"/>
                <wp:effectExtent l="0" t="0" r="1143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7811" cy="787542"/>
                        </a:xfrm>
                        <a:prstGeom prst="rect">
                          <a:avLst/>
                        </a:prstGeom>
                        <a:noFill/>
                        <a:ln>
                          <a:noFill/>
                        </a:ln>
                      </pic:spPr>
                    </pic:pic>
                  </a:graphicData>
                </a:graphic>
              </wp:inline>
            </w:drawing>
          </w:r>
        </w:p>
      </w:tc>
      <w:tc>
        <w:tcPr>
          <w:tcW w:w="1894" w:type="dxa"/>
          <w:tcBorders>
            <w:left w:val="single" w:sz="4" w:space="0" w:color="auto"/>
            <w:right w:val="single" w:sz="4" w:space="0" w:color="auto"/>
          </w:tcBorders>
        </w:tcPr>
        <w:p w14:paraId="2AC63A1F" w14:textId="77777777" w:rsidR="00AB0ABB" w:rsidRDefault="00AB0ABB" w:rsidP="00CB5D7A">
          <w:pPr>
            <w:pStyle w:val="Footer"/>
          </w:pPr>
        </w:p>
        <w:p w14:paraId="7FB74E60" w14:textId="422B22B5" w:rsidR="00AB0ABB" w:rsidRDefault="000E7010">
          <w:pPr>
            <w:pStyle w:val="Footer"/>
          </w:pPr>
          <w:r>
            <w:t>3500 Duluth Park Lane</w:t>
          </w:r>
          <w:r w:rsidR="00AB0ABB">
            <w:t xml:space="preserve">, Suite </w:t>
          </w:r>
          <w:r>
            <w:t>820</w:t>
          </w:r>
          <w:r w:rsidR="00AB0ABB">
            <w:t>, Duluth, GA 30096</w:t>
          </w:r>
        </w:p>
      </w:tc>
      <w:tc>
        <w:tcPr>
          <w:tcW w:w="1125" w:type="dxa"/>
          <w:tcBorders>
            <w:left w:val="single" w:sz="4" w:space="0" w:color="auto"/>
          </w:tcBorders>
          <w:vAlign w:val="center"/>
        </w:tcPr>
        <w:p w14:paraId="16609069" w14:textId="77777777" w:rsidR="00AB0ABB" w:rsidRDefault="00AB0ABB" w:rsidP="00CB5D7A">
          <w:pPr>
            <w:pStyle w:val="ContactInfo"/>
          </w:pPr>
        </w:p>
        <w:p w14:paraId="1190BBCD" w14:textId="77777777" w:rsidR="00AB0ABB" w:rsidRDefault="00AB0ABB" w:rsidP="00CB5D7A">
          <w:pPr>
            <w:pStyle w:val="ContactInfo"/>
          </w:pPr>
          <w:r>
            <w:t>PHONE</w:t>
          </w:r>
        </w:p>
        <w:p w14:paraId="78816F07" w14:textId="77777777" w:rsidR="00AB0ABB" w:rsidRDefault="00AB0ABB" w:rsidP="00CB5D7A">
          <w:pPr>
            <w:pStyle w:val="ContactInfo"/>
          </w:pPr>
          <w:r>
            <w:t>FAX</w:t>
          </w:r>
        </w:p>
        <w:p w14:paraId="188D4B4B" w14:textId="77777777" w:rsidR="00AB0ABB" w:rsidRDefault="00AB0ABB" w:rsidP="00CB5D7A">
          <w:pPr>
            <w:pStyle w:val="ContactInfo"/>
          </w:pPr>
          <w:r>
            <w:t>EMAIL</w:t>
          </w:r>
        </w:p>
        <w:p w14:paraId="5F1067BF" w14:textId="7F8E3783" w:rsidR="00AB0ABB" w:rsidRDefault="00AB0ABB">
          <w:pPr>
            <w:pStyle w:val="ContactInfo"/>
          </w:pPr>
          <w:r>
            <w:t>WEBSITE</w:t>
          </w:r>
        </w:p>
      </w:tc>
      <w:tc>
        <w:tcPr>
          <w:tcW w:w="2882" w:type="dxa"/>
          <w:vAlign w:val="center"/>
        </w:tcPr>
        <w:p w14:paraId="7A559EE7" w14:textId="77777777" w:rsidR="00AB0ABB" w:rsidRDefault="00AB0ABB" w:rsidP="00CB5D7A">
          <w:pPr>
            <w:pStyle w:val="Footer"/>
          </w:pPr>
        </w:p>
        <w:p w14:paraId="5A813E4F" w14:textId="77777777" w:rsidR="002839A7" w:rsidRDefault="002839A7" w:rsidP="002839A7">
          <w:pPr>
            <w:pStyle w:val="Footer"/>
          </w:pPr>
          <w:r>
            <w:t>678-226-9866</w:t>
          </w:r>
        </w:p>
        <w:p w14:paraId="577500CC" w14:textId="77777777" w:rsidR="002839A7" w:rsidRDefault="002839A7" w:rsidP="002839A7">
          <w:pPr>
            <w:pStyle w:val="Footer"/>
          </w:pPr>
          <w:r>
            <w:t>678-373-3983</w:t>
          </w:r>
        </w:p>
        <w:p w14:paraId="37F18DB1" w14:textId="77777777" w:rsidR="00AB0ABB" w:rsidRDefault="00AB0ABB" w:rsidP="00CB5D7A">
          <w:pPr>
            <w:pStyle w:val="Footer"/>
          </w:pPr>
          <w:r>
            <w:t>Info@LakesideAllergyAsthma.com</w:t>
          </w:r>
        </w:p>
        <w:p w14:paraId="66B3CE8E" w14:textId="48D593E5" w:rsidR="00AB0ABB" w:rsidRDefault="00AB0ABB">
          <w:pPr>
            <w:pStyle w:val="Footer"/>
          </w:pPr>
          <w:r>
            <w:t>LakesideAllergyAsthma.com</w:t>
          </w:r>
        </w:p>
      </w:tc>
    </w:tr>
  </w:tbl>
  <w:p w14:paraId="20C4E78F" w14:textId="77777777" w:rsidR="0020130A" w:rsidRDefault="000838B1">
    <w:pPr>
      <w:pStyle w:val="Footer"/>
      <w:rPr>
        <w:position w:val="-12"/>
      </w:rPr>
    </w:pPr>
    <w:r>
      <w:rPr>
        <w:position w:val="-12"/>
      </w:rPr>
      <w:fldChar w:fldCharType="begin"/>
    </w:r>
    <w:r>
      <w:rPr>
        <w:position w:val="-12"/>
      </w:rPr>
      <w:instrText xml:space="preserve"> PAGE   \* MERGEFORMAT </w:instrText>
    </w:r>
    <w:r>
      <w:rPr>
        <w:position w:val="-12"/>
      </w:rPr>
      <w:fldChar w:fldCharType="separate"/>
    </w:r>
    <w:r w:rsidR="00315C37">
      <w:rPr>
        <w:noProof/>
        <w:position w:val="-12"/>
      </w:rPr>
      <w:t>1</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359"/>
      <w:gridCol w:w="1651"/>
      <w:gridCol w:w="1125"/>
      <w:gridCol w:w="3505"/>
    </w:tblGrid>
    <w:tr w:rsidR="00B50CB0" w14:paraId="3716E8FA" w14:textId="77777777">
      <w:trPr>
        <w:trHeight w:val="842"/>
      </w:trPr>
      <w:tc>
        <w:tcPr>
          <w:tcW w:w="2745" w:type="dxa"/>
          <w:tcBorders>
            <w:right w:val="single" w:sz="4" w:space="0" w:color="auto"/>
          </w:tcBorders>
          <w:vAlign w:val="center"/>
        </w:tcPr>
        <w:p w14:paraId="7BE0B883" w14:textId="77777777" w:rsidR="0020130A" w:rsidRDefault="000838B1">
          <w:pPr>
            <w:pStyle w:val="Footer"/>
            <w:jc w:val="center"/>
          </w:pPr>
          <w:r>
            <w:rPr>
              <w:noProof/>
              <w:lang w:eastAsia="zh-CN"/>
            </w:rPr>
            <w:drawing>
              <wp:inline distT="0" distB="0" distL="0" distR="0" wp14:anchorId="0EEBAA05" wp14:editId="01E62DF4">
                <wp:extent cx="826852" cy="777240"/>
                <wp:effectExtent l="0" t="0" r="11430" b="1016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7811" cy="787542"/>
                        </a:xfrm>
                        <a:prstGeom prst="rect">
                          <a:avLst/>
                        </a:prstGeom>
                        <a:noFill/>
                        <a:ln>
                          <a:noFill/>
                        </a:ln>
                      </pic:spPr>
                    </pic:pic>
                  </a:graphicData>
                </a:graphic>
              </wp:inline>
            </w:drawing>
          </w:r>
        </w:p>
      </w:tc>
      <w:tc>
        <w:tcPr>
          <w:tcW w:w="1943" w:type="dxa"/>
          <w:tcBorders>
            <w:left w:val="single" w:sz="4" w:space="0" w:color="auto"/>
            <w:right w:val="single" w:sz="4" w:space="0" w:color="auto"/>
          </w:tcBorders>
        </w:tcPr>
        <w:p w14:paraId="771367E2" w14:textId="77777777" w:rsidR="00B50CB0" w:rsidRDefault="00B50CB0" w:rsidP="00B50CB0">
          <w:pPr>
            <w:pStyle w:val="Footer"/>
          </w:pPr>
        </w:p>
        <w:p w14:paraId="3E853154" w14:textId="77777777" w:rsidR="0020130A" w:rsidRDefault="00B50CB0" w:rsidP="00B50CB0">
          <w:pPr>
            <w:pStyle w:val="Footer"/>
          </w:pPr>
          <w:r>
            <w:t>3790 Pleasant Hill Road, Suite 200, Duluth, GA 30096</w:t>
          </w:r>
        </w:p>
      </w:tc>
      <w:tc>
        <w:tcPr>
          <w:tcW w:w="959" w:type="dxa"/>
          <w:tcBorders>
            <w:left w:val="single" w:sz="4" w:space="0" w:color="auto"/>
          </w:tcBorders>
          <w:vAlign w:val="center"/>
        </w:tcPr>
        <w:p w14:paraId="16C23078" w14:textId="77777777" w:rsidR="00B50CB0" w:rsidRDefault="00B50CB0">
          <w:pPr>
            <w:pStyle w:val="ContactInfo"/>
          </w:pPr>
        </w:p>
        <w:p w14:paraId="32CA33FA" w14:textId="77777777" w:rsidR="0020130A" w:rsidRDefault="000838B1">
          <w:pPr>
            <w:pStyle w:val="ContactInfo"/>
          </w:pPr>
          <w:r>
            <w:t>PHONE</w:t>
          </w:r>
        </w:p>
        <w:p w14:paraId="1238C322" w14:textId="77777777" w:rsidR="0020130A" w:rsidRDefault="000838B1">
          <w:pPr>
            <w:pStyle w:val="ContactInfo"/>
          </w:pPr>
          <w:r>
            <w:t>FAX</w:t>
          </w:r>
        </w:p>
        <w:p w14:paraId="26A2A381" w14:textId="77777777" w:rsidR="0020130A" w:rsidRDefault="000838B1">
          <w:pPr>
            <w:pStyle w:val="ContactInfo"/>
          </w:pPr>
          <w:r>
            <w:t>EMAIL</w:t>
          </w:r>
        </w:p>
        <w:p w14:paraId="48674F86" w14:textId="77777777" w:rsidR="0020130A" w:rsidRDefault="000838B1">
          <w:pPr>
            <w:pStyle w:val="ContactInfo"/>
          </w:pPr>
          <w:r>
            <w:t>WEBSITE</w:t>
          </w:r>
        </w:p>
      </w:tc>
      <w:tc>
        <w:tcPr>
          <w:tcW w:w="2993" w:type="dxa"/>
          <w:vAlign w:val="center"/>
        </w:tcPr>
        <w:p w14:paraId="3E62A258" w14:textId="77777777" w:rsidR="00B50CB0" w:rsidRDefault="00B50CB0">
          <w:pPr>
            <w:pStyle w:val="Footer"/>
          </w:pPr>
        </w:p>
        <w:p w14:paraId="68FADB90" w14:textId="77777777" w:rsidR="0020130A" w:rsidRDefault="00B50CB0">
          <w:pPr>
            <w:pStyle w:val="Footer"/>
          </w:pPr>
          <w:r>
            <w:t>678-837-LAAI (5224)</w:t>
          </w:r>
        </w:p>
        <w:p w14:paraId="7AC61C18" w14:textId="77777777" w:rsidR="0020130A" w:rsidRDefault="00B50CB0">
          <w:pPr>
            <w:pStyle w:val="Footer"/>
          </w:pPr>
          <w:r>
            <w:t>404-860-1298</w:t>
          </w:r>
        </w:p>
        <w:p w14:paraId="1D30BD6E" w14:textId="77777777" w:rsidR="0020130A" w:rsidRDefault="00B50CB0">
          <w:pPr>
            <w:pStyle w:val="Footer"/>
          </w:pPr>
          <w:r>
            <w:t>Info@LakesideAllergyAsthma.com</w:t>
          </w:r>
        </w:p>
        <w:p w14:paraId="71DFF069" w14:textId="77777777" w:rsidR="0020130A" w:rsidRDefault="00B50CB0" w:rsidP="00B50CB0">
          <w:pPr>
            <w:pStyle w:val="Footer"/>
          </w:pPr>
          <w:r>
            <w:t>LakesideAllergyAsthma.com</w:t>
          </w:r>
        </w:p>
      </w:tc>
    </w:tr>
  </w:tbl>
  <w:p w14:paraId="04F489FA" w14:textId="77777777" w:rsidR="0020130A" w:rsidRDefault="0020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AD62" w14:textId="77777777" w:rsidR="00DE7F55" w:rsidRDefault="00DE7F55">
      <w:r>
        <w:separator/>
      </w:r>
    </w:p>
  </w:footnote>
  <w:footnote w:type="continuationSeparator" w:id="0">
    <w:p w14:paraId="556607BA" w14:textId="77777777" w:rsidR="00DE7F55" w:rsidRDefault="00DE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E087" w14:textId="77777777" w:rsidR="0020130A" w:rsidRDefault="000838B1">
    <w:pPr>
      <w:pStyle w:val="Header"/>
    </w:pPr>
    <w:r>
      <w:rPr>
        <w:noProof/>
        <w:lang w:eastAsia="zh-CN"/>
      </w:rPr>
      <mc:AlternateContent>
        <mc:Choice Requires="wpg">
          <w:drawing>
            <wp:anchor distT="0" distB="0" distL="114300" distR="114300" simplePos="0" relativeHeight="251662336" behindDoc="1" locked="1" layoutInCell="1" allowOverlap="0" wp14:anchorId="3F15D729" wp14:editId="43EC0B59">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D9C97" w14:textId="77777777" w:rsidR="0020130A" w:rsidRDefault="0020130A"/>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3F15D729"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767D9C97" w14:textId="77777777" w:rsidR="0020130A" w:rsidRDefault="0020130A"/>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74C8" w14:textId="77777777" w:rsidR="0020130A" w:rsidRDefault="000838B1">
    <w:pPr>
      <w:pStyle w:val="Header"/>
    </w:pPr>
    <w:r>
      <w:rPr>
        <w:noProof/>
        <w:lang w:eastAsia="zh-CN"/>
      </w:rPr>
      <mc:AlternateContent>
        <mc:Choice Requires="wpg">
          <w:drawing>
            <wp:anchor distT="0" distB="0" distL="114300" distR="114300" simplePos="0" relativeHeight="251660288" behindDoc="1" locked="1" layoutInCell="1" allowOverlap="0" wp14:anchorId="2A9C7558" wp14:editId="4F4E6E56">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140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4132" w14:textId="77777777" w:rsidR="0020130A" w:rsidRDefault="0020130A"/>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A9C7558"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66E94132" w14:textId="77777777" w:rsidR="0020130A" w:rsidRDefault="0020130A"/>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007002">
    <w:abstractNumId w:val="0"/>
  </w:num>
  <w:num w:numId="2" w16cid:durableId="60576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o:colormru v:ext="edit" colors="#dadfd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B0"/>
    <w:rsid w:val="000838B1"/>
    <w:rsid w:val="000E7010"/>
    <w:rsid w:val="001E3397"/>
    <w:rsid w:val="0020130A"/>
    <w:rsid w:val="002839A7"/>
    <w:rsid w:val="00315C37"/>
    <w:rsid w:val="0044754F"/>
    <w:rsid w:val="0049455C"/>
    <w:rsid w:val="00505683"/>
    <w:rsid w:val="00827CE8"/>
    <w:rsid w:val="00A97E03"/>
    <w:rsid w:val="00AB0ABB"/>
    <w:rsid w:val="00B50CB0"/>
    <w:rsid w:val="00C86965"/>
    <w:rsid w:val="00DE7F55"/>
    <w:rsid w:val="00E05244"/>
    <w:rsid w:val="00F37CED"/>
    <w:rsid w:val="00F8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adfd7"/>
    </o:shapedefaults>
    <o:shapelayout v:ext="edit">
      <o:idmap v:ext="edit" data="1"/>
    </o:shapelayout>
  </w:shapeDefaults>
  <w:decimalSymbol w:val="."/>
  <w:listSeparator w:val=","/>
  <w14:docId w14:val="6BA6C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0CB0"/>
  </w:style>
  <w:style w:type="paragraph" w:styleId="Heading1">
    <w:name w:val="heading 1"/>
    <w:basedOn w:val="Normal"/>
    <w:next w:val="Normal"/>
    <w:link w:val="Heading1Char"/>
    <w:uiPriority w:val="9"/>
    <w:qFormat/>
    <w:rsid w:val="00B50CB0"/>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semiHidden/>
    <w:unhideWhenUsed/>
    <w:qFormat/>
    <w:rsid w:val="00B50CB0"/>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semiHidden/>
    <w:unhideWhenUsed/>
    <w:qFormat/>
    <w:rsid w:val="00B50CB0"/>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semiHidden/>
    <w:unhideWhenUsed/>
    <w:qFormat/>
    <w:rsid w:val="00B50CB0"/>
    <w:pPr>
      <w:keepNext/>
      <w:keepLines/>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iPriority w:val="9"/>
    <w:semiHidden/>
    <w:unhideWhenUsed/>
    <w:qFormat/>
    <w:rsid w:val="00B50CB0"/>
    <w:pPr>
      <w:keepNext/>
      <w:keepLines/>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iPriority w:val="9"/>
    <w:semiHidden/>
    <w:unhideWhenUsed/>
    <w:qFormat/>
    <w:rsid w:val="00B50CB0"/>
    <w:pPr>
      <w:keepNext/>
      <w:keepLines/>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iPriority w:val="9"/>
    <w:semiHidden/>
    <w:unhideWhenUsed/>
    <w:qFormat/>
    <w:rsid w:val="00B50C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0CB0"/>
    <w:pPr>
      <w:keepNext/>
      <w:keepLines/>
      <w:spacing w:before="200" w:after="0"/>
      <w:outlineLvl w:val="7"/>
    </w:pPr>
    <w:rPr>
      <w:rFonts w:asciiTheme="majorHAnsi" w:eastAsiaTheme="majorEastAsia" w:hAnsiTheme="majorHAnsi" w:cstheme="majorBidi"/>
      <w:color w:val="6EA0B0" w:themeColor="accent1"/>
      <w:sz w:val="20"/>
      <w:szCs w:val="20"/>
    </w:rPr>
  </w:style>
  <w:style w:type="paragraph" w:styleId="Heading9">
    <w:name w:val="heading 9"/>
    <w:basedOn w:val="Normal"/>
    <w:next w:val="Normal"/>
    <w:link w:val="Heading9Char"/>
    <w:uiPriority w:val="9"/>
    <w:semiHidden/>
    <w:unhideWhenUsed/>
    <w:qFormat/>
    <w:rsid w:val="00B50C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next w:val="Normal"/>
    <w:link w:val="TitleChar"/>
    <w:uiPriority w:val="10"/>
    <w:qFormat/>
    <w:rsid w:val="00B50CB0"/>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B50CB0"/>
    <w:rPr>
      <w:rFonts w:asciiTheme="majorHAnsi" w:eastAsiaTheme="majorEastAsia" w:hAnsiTheme="majorHAnsi" w:cstheme="majorBidi"/>
      <w:color w:val="2C2C2C" w:themeColor="text2" w:themeShade="BF"/>
      <w:spacing w:val="5"/>
      <w:kern w:val="28"/>
      <w:sz w:val="52"/>
      <w:szCs w:val="52"/>
    </w:rPr>
  </w:style>
  <w:style w:type="character" w:customStyle="1" w:styleId="Heading2Char">
    <w:name w:val="Heading 2 Char"/>
    <w:basedOn w:val="DefaultParagraphFont"/>
    <w:link w:val="Heading2"/>
    <w:uiPriority w:val="9"/>
    <w:semiHidden/>
    <w:rsid w:val="00B50CB0"/>
    <w:rPr>
      <w:rFonts w:asciiTheme="majorHAnsi" w:eastAsiaTheme="majorEastAsia" w:hAnsiTheme="majorHAnsi" w:cstheme="majorBidi"/>
      <w:b/>
      <w:bCs/>
      <w:color w:val="6EA0B0" w:themeColor="accent1"/>
      <w:sz w:val="26"/>
      <w:szCs w:val="26"/>
    </w:rPr>
  </w:style>
  <w:style w:type="character" w:customStyle="1" w:styleId="Heading1Char">
    <w:name w:val="Heading 1 Char"/>
    <w:basedOn w:val="DefaultParagraphFont"/>
    <w:link w:val="Heading1"/>
    <w:uiPriority w:val="9"/>
    <w:rsid w:val="00B50CB0"/>
    <w:rPr>
      <w:rFonts w:asciiTheme="majorHAnsi" w:eastAsiaTheme="majorEastAsia" w:hAnsiTheme="majorHAnsi" w:cstheme="majorBidi"/>
      <w:b/>
      <w:bCs/>
      <w:color w:val="4B7B8A" w:themeColor="accent1" w:themeShade="BF"/>
      <w:sz w:val="28"/>
      <w:szCs w:val="28"/>
    </w:rPr>
  </w:style>
  <w:style w:type="character" w:customStyle="1" w:styleId="Heading3Char">
    <w:name w:val="Heading 3 Char"/>
    <w:basedOn w:val="DefaultParagraphFont"/>
    <w:link w:val="Heading3"/>
    <w:uiPriority w:val="9"/>
    <w:semiHidden/>
    <w:rsid w:val="00B50CB0"/>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semiHidden/>
    <w:rsid w:val="00B50CB0"/>
    <w:rPr>
      <w:rFonts w:asciiTheme="majorHAnsi" w:eastAsiaTheme="majorEastAsia" w:hAnsiTheme="majorHAnsi" w:cstheme="majorBidi"/>
      <w:b/>
      <w:bCs/>
      <w:i/>
      <w:iCs/>
      <w:color w:val="6EA0B0" w:themeColor="accent1"/>
    </w:rPr>
  </w:style>
  <w:style w:type="character" w:customStyle="1" w:styleId="Heading5Char">
    <w:name w:val="Heading 5 Char"/>
    <w:basedOn w:val="DefaultParagraphFont"/>
    <w:link w:val="Heading5"/>
    <w:uiPriority w:val="9"/>
    <w:semiHidden/>
    <w:rsid w:val="00B50CB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semiHidden/>
    <w:rsid w:val="00B50CB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semiHidden/>
    <w:rsid w:val="00B50C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0CB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semiHidden/>
    <w:rsid w:val="00B50C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0CB0"/>
    <w:pPr>
      <w:spacing w:line="240" w:lineRule="auto"/>
    </w:pPr>
    <w:rPr>
      <w:b/>
      <w:bCs/>
      <w:color w:val="6EA0B0" w:themeColor="accent1"/>
      <w:sz w:val="18"/>
      <w:szCs w:val="18"/>
    </w:rPr>
  </w:style>
  <w:style w:type="paragraph" w:styleId="Subtitle">
    <w:name w:val="Subtitle"/>
    <w:basedOn w:val="Normal"/>
    <w:next w:val="Normal"/>
    <w:link w:val="SubtitleChar"/>
    <w:uiPriority w:val="11"/>
    <w:qFormat/>
    <w:rsid w:val="00B50CB0"/>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uiPriority w:val="11"/>
    <w:rsid w:val="00B50CB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B50CB0"/>
    <w:rPr>
      <w:b/>
      <w:bCs/>
    </w:rPr>
  </w:style>
  <w:style w:type="character" w:styleId="Emphasis">
    <w:name w:val="Emphasis"/>
    <w:basedOn w:val="DefaultParagraphFont"/>
    <w:qFormat/>
    <w:rsid w:val="00B50CB0"/>
    <w:rPr>
      <w:i/>
      <w:iCs/>
    </w:rPr>
  </w:style>
  <w:style w:type="paragraph" w:styleId="NoSpacing">
    <w:name w:val="No Spacing"/>
    <w:link w:val="NoSpacingChar"/>
    <w:uiPriority w:val="1"/>
    <w:qFormat/>
    <w:rsid w:val="00B50CB0"/>
    <w:pPr>
      <w:spacing w:after="0" w:line="240" w:lineRule="auto"/>
    </w:pPr>
  </w:style>
  <w:style w:type="paragraph" w:styleId="ListParagraph">
    <w:name w:val="List Paragraph"/>
    <w:basedOn w:val="Normal"/>
    <w:uiPriority w:val="34"/>
    <w:qFormat/>
    <w:rsid w:val="00B50CB0"/>
    <w:pPr>
      <w:ind w:left="720"/>
      <w:contextualSpacing/>
    </w:pPr>
  </w:style>
  <w:style w:type="paragraph" w:styleId="Quote">
    <w:name w:val="Quote"/>
    <w:basedOn w:val="Normal"/>
    <w:next w:val="Normal"/>
    <w:link w:val="QuoteChar"/>
    <w:uiPriority w:val="29"/>
    <w:qFormat/>
    <w:rsid w:val="00B50CB0"/>
    <w:rPr>
      <w:i/>
      <w:iCs/>
      <w:color w:val="000000" w:themeColor="text1"/>
    </w:rPr>
  </w:style>
  <w:style w:type="character" w:customStyle="1" w:styleId="QuoteChar">
    <w:name w:val="Quote Char"/>
    <w:basedOn w:val="DefaultParagraphFont"/>
    <w:link w:val="Quote"/>
    <w:uiPriority w:val="29"/>
    <w:rsid w:val="00B50CB0"/>
    <w:rPr>
      <w:i/>
      <w:iCs/>
      <w:color w:val="000000" w:themeColor="text1"/>
    </w:rPr>
  </w:style>
  <w:style w:type="paragraph" w:styleId="IntenseQuote">
    <w:name w:val="Intense Quote"/>
    <w:basedOn w:val="Normal"/>
    <w:next w:val="Normal"/>
    <w:link w:val="IntenseQuoteChar"/>
    <w:uiPriority w:val="30"/>
    <w:qFormat/>
    <w:rsid w:val="00B50CB0"/>
    <w:pPr>
      <w:pBdr>
        <w:bottom w:val="single" w:sz="4" w:space="4" w:color="6EA0B0" w:themeColor="accent1"/>
      </w:pBdr>
      <w:spacing w:before="200" w:after="280"/>
      <w:ind w:left="936" w:right="936"/>
    </w:pPr>
    <w:rPr>
      <w:b/>
      <w:bCs/>
      <w:i/>
      <w:iCs/>
      <w:color w:val="6EA0B0" w:themeColor="accent1"/>
    </w:rPr>
  </w:style>
  <w:style w:type="character" w:customStyle="1" w:styleId="IntenseQuoteChar">
    <w:name w:val="Intense Quote Char"/>
    <w:basedOn w:val="DefaultParagraphFont"/>
    <w:link w:val="IntenseQuote"/>
    <w:uiPriority w:val="30"/>
    <w:rsid w:val="00B50CB0"/>
    <w:rPr>
      <w:b/>
      <w:bCs/>
      <w:i/>
      <w:iCs/>
      <w:color w:val="6EA0B0" w:themeColor="accent1"/>
    </w:rPr>
  </w:style>
  <w:style w:type="character" w:styleId="SubtleEmphasis">
    <w:name w:val="Subtle Emphasis"/>
    <w:basedOn w:val="DefaultParagraphFont"/>
    <w:uiPriority w:val="19"/>
    <w:qFormat/>
    <w:rsid w:val="00B50CB0"/>
    <w:rPr>
      <w:i/>
      <w:iCs/>
      <w:color w:val="808080" w:themeColor="text1" w:themeTint="7F"/>
    </w:rPr>
  </w:style>
  <w:style w:type="character" w:styleId="IntenseEmphasis">
    <w:name w:val="Intense Emphasis"/>
    <w:basedOn w:val="DefaultParagraphFont"/>
    <w:uiPriority w:val="21"/>
    <w:qFormat/>
    <w:rsid w:val="00B50CB0"/>
    <w:rPr>
      <w:b/>
      <w:bCs/>
      <w:i/>
      <w:iCs/>
      <w:color w:val="6EA0B0" w:themeColor="accent1"/>
    </w:rPr>
  </w:style>
  <w:style w:type="character" w:styleId="SubtleReference">
    <w:name w:val="Subtle Reference"/>
    <w:basedOn w:val="DefaultParagraphFont"/>
    <w:uiPriority w:val="31"/>
    <w:qFormat/>
    <w:rsid w:val="00B50CB0"/>
    <w:rPr>
      <w:smallCaps/>
      <w:color w:val="CCAF0A" w:themeColor="accent2"/>
      <w:u w:val="single"/>
    </w:rPr>
  </w:style>
  <w:style w:type="character" w:styleId="IntenseReference">
    <w:name w:val="Intense Reference"/>
    <w:basedOn w:val="DefaultParagraphFont"/>
    <w:uiPriority w:val="32"/>
    <w:qFormat/>
    <w:rsid w:val="00B50CB0"/>
    <w:rPr>
      <w:b/>
      <w:bCs/>
      <w:smallCaps/>
      <w:color w:val="CCAF0A" w:themeColor="accent2"/>
      <w:spacing w:val="5"/>
      <w:u w:val="single"/>
    </w:rPr>
  </w:style>
  <w:style w:type="character" w:styleId="BookTitle">
    <w:name w:val="Book Title"/>
    <w:basedOn w:val="DefaultParagraphFont"/>
    <w:uiPriority w:val="33"/>
    <w:qFormat/>
    <w:rsid w:val="00B50CB0"/>
    <w:rPr>
      <w:b/>
      <w:bCs/>
      <w:smallCaps/>
      <w:spacing w:val="5"/>
    </w:rPr>
  </w:style>
  <w:style w:type="paragraph" w:styleId="TOCHeading">
    <w:name w:val="TOC Heading"/>
    <w:basedOn w:val="Heading1"/>
    <w:next w:val="Normal"/>
    <w:uiPriority w:val="39"/>
    <w:semiHidden/>
    <w:unhideWhenUsed/>
    <w:qFormat/>
    <w:rsid w:val="00B50CB0"/>
    <w:pPr>
      <w:outlineLvl w:val="9"/>
    </w:pPr>
  </w:style>
  <w:style w:type="character" w:customStyle="1" w:styleId="NoSpacingChar">
    <w:name w:val="No Spacing Char"/>
    <w:basedOn w:val="DefaultParagraphFont"/>
    <w:link w:val="NoSpacing"/>
    <w:uiPriority w:val="1"/>
    <w:rsid w:val="00B50CB0"/>
  </w:style>
  <w:style w:type="paragraph" w:customStyle="1" w:styleId="PersonalName">
    <w:name w:val="Personal Name"/>
    <w:basedOn w:val="Title"/>
    <w:rsid w:val="00B50CB0"/>
    <w:rPr>
      <w:b/>
      <w:caps/>
      <w:color w:val="000000"/>
      <w:sz w:val="28"/>
      <w:szCs w:val="28"/>
    </w:rPr>
  </w:style>
  <w:style w:type="paragraph" w:styleId="BodyText">
    <w:name w:val="Body Text"/>
    <w:basedOn w:val="Normal"/>
    <w:link w:val="BodyTextChar"/>
    <w:semiHidden/>
    <w:rsid w:val="00A97E03"/>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97E03"/>
    <w:rPr>
      <w:rFonts w:ascii="Arial" w:eastAsia="Times New Roman" w:hAnsi="Arial" w:cs="Times New Roman"/>
      <w:spacing w:val="-5"/>
      <w:sz w:val="20"/>
      <w:szCs w:val="20"/>
    </w:rPr>
  </w:style>
  <w:style w:type="paragraph" w:styleId="MessageHeader">
    <w:name w:val="Message Header"/>
    <w:basedOn w:val="BodyText"/>
    <w:link w:val="MessageHeaderChar"/>
    <w:semiHidden/>
    <w:rsid w:val="00A97E03"/>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semiHidden/>
    <w:rsid w:val="00A97E03"/>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97E03"/>
  </w:style>
  <w:style w:type="character" w:customStyle="1" w:styleId="MessageHeaderLabel">
    <w:name w:val="Message Header Label"/>
    <w:rsid w:val="00A97E03"/>
    <w:rPr>
      <w:rFonts w:ascii="Arial Black" w:hAnsi="Arial Black"/>
      <w:sz w:val="18"/>
    </w:rPr>
  </w:style>
  <w:style w:type="paragraph" w:customStyle="1" w:styleId="MessageHeaderLast">
    <w:name w:val="Message Header Last"/>
    <w:basedOn w:val="MessageHeader"/>
    <w:next w:val="BodyText"/>
    <w:rsid w:val="00A97E03"/>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E5B0CE7D-CCAF-3640-A47D-0EE57801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Zuo</dc:creator>
  <cp:keywords/>
  <cp:lastModifiedBy>Vivian Chen</cp:lastModifiedBy>
  <cp:revision>4</cp:revision>
  <cp:lastPrinted>2017-08-28T14:45:00Z</cp:lastPrinted>
  <dcterms:created xsi:type="dcterms:W3CDTF">2017-08-28T14:57:00Z</dcterms:created>
  <dcterms:modified xsi:type="dcterms:W3CDTF">2022-09-19T19:14:00Z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